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i w:val="1"/>
          <w:color w:val="76717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color w:val="767171"/>
          <w:sz w:val="24"/>
          <w:szCs w:val="24"/>
          <w:rtl w:val="0"/>
        </w:rPr>
        <w:t xml:space="preserve">Vrijzinnige geloofsgemeenschap Amersfoort </w:t>
        <w:br w:type="textWrapping"/>
      </w:r>
      <w:r w:rsidDel="00000000" w:rsidR="00000000" w:rsidRPr="00000000">
        <w:rPr>
          <w:b w:val="1"/>
          <w:i w:val="1"/>
          <w:color w:val="767171"/>
          <w:sz w:val="24"/>
          <w:szCs w:val="24"/>
          <w:rtl w:val="0"/>
        </w:rPr>
        <w:t xml:space="preserve">samenwerkingsgemeente van Doopsgezinden,</w:t>
      </w:r>
      <w:r w:rsidDel="00000000" w:rsidR="00000000" w:rsidRPr="00000000">
        <w:rPr>
          <w:b w:val="1"/>
          <w:color w:val="767171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i w:val="1"/>
          <w:color w:val="767171"/>
          <w:sz w:val="24"/>
          <w:szCs w:val="24"/>
          <w:rtl w:val="0"/>
        </w:rPr>
        <w:t xml:space="preserve">Remonstranten en Vrijzinnig Protestanten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-317499</wp:posOffset>
            </wp:positionH>
            <wp:positionV relativeFrom="paragraph">
              <wp:posOffset>0</wp:posOffset>
            </wp:positionV>
            <wp:extent cx="1199515" cy="1199515"/>
            <wp:effectExtent b="0" l="0" r="0" t="0"/>
            <wp:wrapSquare wrapText="bothSides" distB="0" distT="0" distL="114300" distR="114300"/>
            <wp:docPr descr="http://0601.nccdn.net/1_5/186/04b/2c4/logosite.jpg" id="605561156" name="image1.jpg"/>
            <a:graphic>
              <a:graphicData uri="http://schemas.openxmlformats.org/drawingml/2006/picture">
                <pic:pic>
                  <pic:nvPicPr>
                    <pic:cNvPr descr="http://0601.nccdn.net/1_5/186/04b/2c4/logosite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1995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Westsingel 30 (Ingang Molenstraat), 3811 BB Amersfoort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www.johanneskerk.nl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Datum kerkdienst:     </w:t>
        <w:tab/>
      </w: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november 2024</w:t>
        <w:tab/>
        <w:t xml:space="preserve">THEMA: ZEVENTIG MAAL ZEVEN MAAL VERGEVEN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38" w:w="11906" w:orient="portrait"/>
          <w:pgMar w:bottom="1417" w:top="851" w:left="1417" w:right="1417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</w:t>
        <w:tab/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Orde van Dienst Johanneskerk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Voorganger:</w:t>
        <w:tab/>
      </w:r>
      <w:r w:rsidDel="00000000" w:rsidR="00000000" w:rsidRPr="00000000">
        <w:rPr>
          <w:rtl w:val="0"/>
        </w:rPr>
        <w:t xml:space="preserve">Jan Nienhuis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KR-lid:</w:t>
        <w:tab/>
        <w:tab/>
      </w:r>
      <w:r w:rsidDel="00000000" w:rsidR="00000000" w:rsidRPr="00000000">
        <w:rPr>
          <w:rtl w:val="0"/>
        </w:rPr>
        <w:t xml:space="preserve">Desiree Berendsen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Lector:</w:t>
        <w:tab/>
        <w:tab/>
      </w:r>
      <w:r w:rsidDel="00000000" w:rsidR="00000000" w:rsidRPr="00000000">
        <w:rPr>
          <w:rtl w:val="0"/>
        </w:rPr>
        <w:t xml:space="preserve">Frits van Kempen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Organist:</w:t>
        <w:tab/>
      </w:r>
      <w:r w:rsidDel="00000000" w:rsidR="00000000" w:rsidRPr="00000000">
        <w:rPr>
          <w:rtl w:val="0"/>
        </w:rPr>
        <w:t xml:space="preserve">Alice van Eldik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Koster:</w:t>
        <w:tab/>
        <w:tab/>
      </w:r>
      <w:r w:rsidDel="00000000" w:rsidR="00000000" w:rsidRPr="00000000">
        <w:rPr>
          <w:rtl w:val="0"/>
        </w:rPr>
        <w:t xml:space="preserve">Hans Wels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Streaming:</w:t>
        <w:tab/>
        <w:t xml:space="preserve">Geertrui Meinema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Inkeer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Muziek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Welkom door KR-lid en aansteken van de kaars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Handdruk 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  <w:t xml:space="preserve">Aanvangslied: Heer onze Heer, hoe zijt Gij aanwezig. Uit: Liedboek, lied 275: 1, 3 en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Bemoediging: blz. 4 van het katern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Antwoordlied: A van het katern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Enkele woorden vooraf bij de viering </w:t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  <w:t xml:space="preserve">Gebed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Zingen: Psalm 130a: 1 en 3</w:t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Horen en Verstaan</w:t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  <w:t xml:space="preserve">Lezing: Matteüs 18: 21-35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Lied: U Here Jezus roep ik aan. Uit: Liedboek, lied 796.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Overdenking, stilte, muziek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Gaven en Gebeden</w:t>
      </w:r>
    </w:p>
    <w:p w:rsidR="00000000" w:rsidDel="00000000" w:rsidP="00000000" w:rsidRDefault="00000000" w:rsidRPr="00000000" w14:paraId="0000001E">
      <w:pPr>
        <w:tabs>
          <w:tab w:val="left" w:leader="none" w:pos="1701"/>
        </w:tabs>
        <w:spacing w:after="0" w:lineRule="auto"/>
        <w:ind w:hanging="28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701"/>
        </w:tabs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Dank- en Voorbeden</w:t>
      </w:r>
    </w:p>
    <w:p w:rsidR="00000000" w:rsidDel="00000000" w:rsidP="00000000" w:rsidRDefault="00000000" w:rsidRPr="00000000" w14:paraId="00000020">
      <w:pPr>
        <w:tabs>
          <w:tab w:val="left" w:leader="none" w:pos="1701"/>
        </w:tabs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Stil Gebed</w:t>
      </w:r>
    </w:p>
    <w:p w:rsidR="00000000" w:rsidDel="00000000" w:rsidP="00000000" w:rsidRDefault="00000000" w:rsidRPr="00000000" w14:paraId="00000021">
      <w:pPr>
        <w:tabs>
          <w:tab w:val="left" w:leader="none" w:pos="1701"/>
        </w:tabs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Het Onze Vader</w:t>
      </w:r>
    </w:p>
    <w:p w:rsidR="00000000" w:rsidDel="00000000" w:rsidP="00000000" w:rsidRDefault="00000000" w:rsidRPr="00000000" w14:paraId="00000022">
      <w:pPr>
        <w:tabs>
          <w:tab w:val="left" w:leader="none" w:pos="1701"/>
        </w:tabs>
        <w:spacing w:after="0" w:lineRule="auto"/>
        <w:ind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Mededelingen kerkenraad </w:t>
      </w:r>
    </w:p>
    <w:p w:rsidR="00000000" w:rsidDel="00000000" w:rsidP="00000000" w:rsidRDefault="00000000" w:rsidRPr="00000000" w14:paraId="00000024">
      <w:pPr>
        <w:rPr>
          <w:color w:val="ff0000"/>
        </w:rPr>
      </w:pPr>
      <w:r w:rsidDel="00000000" w:rsidR="00000000" w:rsidRPr="00000000">
        <w:rPr>
          <w:rtl w:val="0"/>
        </w:rPr>
        <w:t xml:space="preserve">Collecte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Slotlied: Vernieuw Gij mij, o eeuwig licht. Uit Liedboek: lied 834.</w:t>
      </w:r>
    </w:p>
    <w:p w:rsidR="00000000" w:rsidDel="00000000" w:rsidP="00000000" w:rsidRDefault="00000000" w:rsidRPr="00000000" w14:paraId="00000026">
      <w:pPr>
        <w:pStyle w:val="Heading2"/>
        <w:rPr/>
      </w:pPr>
      <w:r w:rsidDel="00000000" w:rsidR="00000000" w:rsidRPr="00000000">
        <w:rPr>
          <w:color w:val="4472c4"/>
          <w:rtl w:val="0"/>
        </w:rPr>
        <w:t xml:space="preserve">Zending </w:t>
      </w:r>
      <w:r w:rsidDel="00000000" w:rsidR="00000000" w:rsidRPr="00000000">
        <w:rPr>
          <w:rtl w:val="0"/>
        </w:rPr>
        <w:t xml:space="preserve">en zegen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Handdruk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Muziek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4472c4"/>
      <w:sz w:val="56"/>
      <w:szCs w:val="56"/>
    </w:rPr>
  </w:style>
  <w:style w:type="paragraph" w:styleId="Standaard" w:default="1">
    <w:name w:val="Normal"/>
    <w:qFormat w:val="1"/>
    <w:rsid w:val="00A07ED9"/>
  </w:style>
  <w:style w:type="paragraph" w:styleId="Kop1">
    <w:name w:val="heading 1"/>
    <w:basedOn w:val="Standaard"/>
    <w:next w:val="Standaard"/>
    <w:link w:val="Kop1Char"/>
    <w:uiPriority w:val="9"/>
    <w:qFormat w:val="1"/>
    <w:rsid w:val="00F14CC5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 w:val="1"/>
    <w:qFormat w:val="1"/>
    <w:rsid w:val="007F5457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Titel">
    <w:name w:val="Title"/>
    <w:basedOn w:val="Standaard"/>
    <w:next w:val="Standaard"/>
    <w:link w:val="TitelChar"/>
    <w:autoRedefine w:val="1"/>
    <w:uiPriority w:val="10"/>
    <w:qFormat w:val="1"/>
    <w:rsid w:val="00AE7CF0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4472c4" w:themeColor="accent1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AE7CF0"/>
    <w:rPr>
      <w:rFonts w:asciiTheme="majorHAnsi" w:cstheme="majorBidi" w:eastAsiaTheme="majorEastAsia" w:hAnsiTheme="majorHAnsi"/>
      <w:color w:val="4472c4" w:themeColor="accent1"/>
      <w:spacing w:val="-10"/>
      <w:kern w:val="28"/>
      <w:sz w:val="56"/>
      <w:szCs w:val="56"/>
    </w:rPr>
  </w:style>
  <w:style w:type="character" w:styleId="Kop1Char" w:customStyle="1">
    <w:name w:val="Kop 1 Char"/>
    <w:basedOn w:val="Standaardalinea-lettertype"/>
    <w:link w:val="Kop1"/>
    <w:uiPriority w:val="9"/>
    <w:rsid w:val="00F14CC5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Geenafstand">
    <w:name w:val="No Spacing"/>
    <w:uiPriority w:val="1"/>
    <w:qFormat w:val="1"/>
    <w:rsid w:val="00F14CC5"/>
    <w:pPr>
      <w:spacing w:after="0" w:line="240" w:lineRule="auto"/>
    </w:pPr>
  </w:style>
  <w:style w:type="character" w:styleId="Kop2Char" w:customStyle="1">
    <w:name w:val="Kop 2 Char"/>
    <w:basedOn w:val="Standaardalinea-lettertype"/>
    <w:link w:val="Kop2"/>
    <w:uiPriority w:val="9"/>
    <w:rsid w:val="007F5457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Plattetekst">
    <w:name w:val="Body Text"/>
    <w:basedOn w:val="Standaard"/>
    <w:link w:val="PlattetekstChar"/>
    <w:semiHidden w:val="1"/>
    <w:rsid w:val="00034401"/>
    <w:pPr>
      <w:spacing w:after="0" w:line="240" w:lineRule="auto"/>
    </w:pPr>
    <w:rPr>
      <w:rFonts w:ascii="Arial" w:cs="Times New Roman" w:eastAsia="Times New Roman" w:hAnsi="Arial"/>
      <w:kern w:val="0"/>
      <w:szCs w:val="20"/>
      <w:lang w:eastAsia="nl-NL"/>
    </w:rPr>
  </w:style>
  <w:style w:type="character" w:styleId="PlattetekstChar" w:customStyle="1">
    <w:name w:val="Platte tekst Char"/>
    <w:basedOn w:val="Standaardalinea-lettertype"/>
    <w:link w:val="Plattetekst"/>
    <w:semiHidden w:val="1"/>
    <w:rsid w:val="00034401"/>
    <w:rPr>
      <w:rFonts w:ascii="Arial" w:cs="Times New Roman" w:eastAsia="Times New Roman" w:hAnsi="Arial"/>
      <w:kern w:val="0"/>
      <w:szCs w:val="20"/>
      <w:lang w:eastAsia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+T4xrVWSZi7K0x022bXNh6MrTQ==">CgMxLjA4AHIhMVFZbXFXNk5kZWE5a3EzeUZFOEo2b2Z0S2w5VWVKbGZl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2024-10-28T15:51:00Z</dcterms:created>
  <dc:creator>Henk Diephuis</dc:creator>
</cp:coreProperties>
</file>